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CA785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4.1pt;margin-top:-53.8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14:paraId="25C3809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5828200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>
      <w:pPr>
        <w:jc w:val="center"/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20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СОЗЫВА</w:t>
      </w:r>
    </w:p>
    <w:p w14:paraId="73B10167">
      <w:pPr>
        <w:jc w:val="center"/>
        <w:rPr>
          <w:rFonts w:ascii="Times New Roman" w:hAnsi="Times New Roman"/>
          <w:sz w:val="32"/>
          <w:szCs w:val="32"/>
          <w:highlight w:val="none"/>
        </w:rPr>
      </w:pPr>
      <w:r>
        <w:rPr>
          <w:rFonts w:ascii="Times New Roman" w:hAnsi="Times New Roman"/>
          <w:b/>
          <w:sz w:val="36"/>
          <w:szCs w:val="36"/>
          <w:highlight w:val="none"/>
        </w:rPr>
        <w:t xml:space="preserve">РЕШЕНИЕ </w:t>
      </w:r>
    </w:p>
    <w:p w14:paraId="688FB949">
      <w:pPr>
        <w:jc w:val="left"/>
        <w:rPr>
          <w:rFonts w:hint="default" w:ascii="Times New Roman" w:hAnsi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от 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21 ноября</w:t>
      </w:r>
      <w:r>
        <w:rPr>
          <w:rFonts w:ascii="Times New Roman" w:hAnsi="Times New Roman"/>
          <w:sz w:val="24"/>
          <w:szCs w:val="24"/>
          <w:highlight w:val="none"/>
        </w:rPr>
        <w:t xml:space="preserve"> 202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5</w:t>
      </w:r>
      <w:r>
        <w:rPr>
          <w:rFonts w:ascii="Times New Roman" w:hAnsi="Times New Roman"/>
          <w:sz w:val="24"/>
          <w:szCs w:val="24"/>
          <w:highlight w:val="none"/>
        </w:rPr>
        <w:t xml:space="preserve"> года                                                                                                  №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51</w:t>
      </w:r>
      <w:bookmarkStart w:id="0" w:name="_GoBack"/>
      <w:bookmarkEnd w:id="0"/>
    </w:p>
    <w:p w14:paraId="6CC422DF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поселок Первомайский</w:t>
      </w:r>
    </w:p>
    <w:p w14:paraId="0A20E2B1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Краснодарский край</w:t>
      </w:r>
    </w:p>
    <w:p w14:paraId="624F11BA">
      <w:pPr>
        <w:rPr>
          <w:rFonts w:ascii="Times New Roman" w:hAnsi="Times New Roman"/>
          <w:sz w:val="24"/>
          <w:szCs w:val="24"/>
          <w:highlight w:val="none"/>
        </w:rPr>
      </w:pPr>
    </w:p>
    <w:p w14:paraId="4AF089FF">
      <w:pPr>
        <w:pStyle w:val="2"/>
        <w:spacing w:line="240" w:lineRule="auto"/>
        <w:ind w:firstLine="709"/>
        <w:jc w:val="center"/>
        <w:rPr>
          <w:lang w:eastAsia="ru-RU"/>
        </w:rPr>
      </w:pPr>
      <w:r>
        <w:rPr>
          <w:b/>
          <w:snapToGrid w:val="0"/>
          <w:color w:val="000000"/>
          <w:szCs w:val="28"/>
          <w:highlight w:val="none"/>
        </w:rPr>
        <w:t>О внесении изменений в решение Совета Первомайского сельского поселения Белореченского района</w:t>
      </w:r>
      <w:r>
        <w:rPr>
          <w:rFonts w:hint="default"/>
          <w:b/>
          <w:snapToGrid w:val="0"/>
          <w:color w:val="000000"/>
          <w:szCs w:val="28"/>
          <w:highlight w:val="none"/>
          <w:lang w:val="ru-RU"/>
        </w:rPr>
        <w:t xml:space="preserve"> №25 от 16 декабря 2024 года</w:t>
      </w:r>
      <w:r>
        <w:rPr>
          <w:b/>
          <w:snapToGrid w:val="0"/>
          <w:szCs w:val="28"/>
          <w:highlight w:val="none"/>
        </w:rPr>
        <w:t xml:space="preserve"> </w:t>
      </w:r>
      <w:r>
        <w:rPr>
          <w:rFonts w:hint="default"/>
          <w:b/>
          <w:snapToGrid w:val="0"/>
          <w:szCs w:val="28"/>
          <w:highlight w:val="none"/>
          <w:lang w:val="ru-RU"/>
        </w:rPr>
        <w:t>«</w:t>
      </w:r>
      <w:r>
        <w:rPr>
          <w:b/>
          <w:snapToGrid w:val="0"/>
          <w:sz w:val="28"/>
          <w:szCs w:val="28"/>
          <w:highlight w:val="none"/>
        </w:rPr>
        <w:t xml:space="preserve">О бюджете  </w:t>
      </w:r>
      <w:r>
        <w:rPr>
          <w:b/>
          <w:snapToGrid w:val="0"/>
          <w:sz w:val="28"/>
          <w:szCs w:val="28"/>
          <w:highlight w:val="none"/>
          <w:lang w:val="ru-RU"/>
        </w:rPr>
        <w:t>Первомайского</w:t>
      </w:r>
      <w:r>
        <w:rPr>
          <w:b/>
          <w:snapToGrid w:val="0"/>
          <w:sz w:val="28"/>
          <w:szCs w:val="28"/>
          <w:highlight w:val="none"/>
        </w:rPr>
        <w:t xml:space="preserve"> сельского поселения Белореч</w:t>
      </w:r>
      <w:r>
        <w:rPr>
          <w:b/>
          <w:snapToGrid w:val="0"/>
          <w:sz w:val="28"/>
          <w:szCs w:val="28"/>
        </w:rPr>
        <w:t>енского муниципального района Краснодарского края на 2025 год</w:t>
      </w:r>
      <w:r>
        <w:rPr>
          <w:rFonts w:hint="default"/>
          <w:b/>
          <w:snapToGrid w:val="0"/>
          <w:sz w:val="28"/>
          <w:szCs w:val="28"/>
          <w:lang w:val="ru-RU"/>
        </w:rPr>
        <w:t>»</w:t>
      </w:r>
    </w:p>
    <w:p w14:paraId="0B105CDE">
      <w:pPr>
        <w:rPr>
          <w:lang w:eastAsia="ru-RU"/>
        </w:rPr>
      </w:pPr>
    </w:p>
    <w:p w14:paraId="46393518">
      <w:pPr>
        <w:pStyle w:val="2"/>
        <w:spacing w:line="240" w:lineRule="auto"/>
        <w:ind w:firstLine="709"/>
        <w:rPr>
          <w:rFonts w:eastAsia="Calibri"/>
          <w:szCs w:val="28"/>
          <w:highlight w:val="none"/>
        </w:rPr>
      </w:pPr>
      <w:r>
        <w:rPr>
          <w:rFonts w:eastAsia="Calibri"/>
          <w:szCs w:val="28"/>
          <w:highlight w:val="none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  <w:highlight w:val="none"/>
        </w:rPr>
        <w:t>Р Е Ш И Л</w:t>
      </w:r>
      <w:r>
        <w:rPr>
          <w:rFonts w:eastAsia="Calibri"/>
          <w:szCs w:val="28"/>
          <w:highlight w:val="none"/>
        </w:rPr>
        <w:t>:</w:t>
      </w:r>
    </w:p>
    <w:p w14:paraId="3DC0ED8A">
      <w:pPr>
        <w:numPr>
          <w:ilvl w:val="0"/>
          <w:numId w:val="1"/>
        </w:numPr>
        <w:tabs>
          <w:tab w:val="left" w:pos="54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Внести изменения в решение Совета Первомайского сельского поселения Бело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реченского района от 1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декабря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4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года №2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«О бюджете Первомайского сельского поселения Белореченского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муниципального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района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Краснодарского края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на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год»:</w:t>
      </w:r>
    </w:p>
    <w:p w14:paraId="5DD8452B">
      <w:pPr>
        <w:widowControl w:val="0"/>
        <w:ind w:firstLine="567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1.1 </w:t>
      </w:r>
      <w:r>
        <w:rPr>
          <w:rFonts w:ascii="Times New Roman" w:hAnsi="Times New Roman"/>
          <w:sz w:val="28"/>
          <w:szCs w:val="28"/>
          <w:highlight w:val="none"/>
        </w:rPr>
        <w:t>Подпункты 1, 2 пункта 1 изложить в следующей редакции:</w:t>
      </w:r>
    </w:p>
    <w:p w14:paraId="39BBE0A7">
      <w:pPr>
        <w:pStyle w:val="10"/>
        <w:widowControl w:val="0"/>
        <w:ind w:firstLine="567"/>
        <w:rPr>
          <w:szCs w:val="28"/>
          <w:highlight w:val="none"/>
        </w:rPr>
      </w:pPr>
      <w:r>
        <w:rPr>
          <w:szCs w:val="28"/>
          <w:highlight w:val="none"/>
        </w:rPr>
        <w:t xml:space="preserve">«1) общий объем доходов в сумме </w:t>
      </w:r>
      <w:r>
        <w:rPr>
          <w:rFonts w:hint="default"/>
          <w:szCs w:val="28"/>
          <w:highlight w:val="none"/>
          <w:lang w:val="ru-RU"/>
        </w:rPr>
        <w:t>40 729</w:t>
      </w:r>
      <w:r>
        <w:rPr>
          <w:rFonts w:hint="default"/>
          <w:highlight w:val="none"/>
          <w:lang w:val="ru-RU"/>
        </w:rPr>
        <w:t xml:space="preserve"> 000</w:t>
      </w:r>
      <w:r>
        <w:rPr>
          <w:highlight w:val="none"/>
        </w:rPr>
        <w:t xml:space="preserve">,00 </w:t>
      </w:r>
      <w:r>
        <w:rPr>
          <w:szCs w:val="28"/>
          <w:highlight w:val="none"/>
        </w:rPr>
        <w:t>рублей;</w:t>
      </w:r>
    </w:p>
    <w:p w14:paraId="7D083364">
      <w:pPr>
        <w:pStyle w:val="10"/>
        <w:widowControl w:val="0"/>
        <w:numPr>
          <w:ilvl w:val="0"/>
          <w:numId w:val="2"/>
        </w:numPr>
        <w:ind w:firstLine="567"/>
        <w:rPr>
          <w:rFonts w:hint="default"/>
          <w:highlight w:val="none"/>
          <w:lang w:val="ru-RU"/>
        </w:rPr>
      </w:pPr>
      <w:r>
        <w:rPr>
          <w:szCs w:val="28"/>
          <w:highlight w:val="none"/>
        </w:rPr>
        <w:t xml:space="preserve">общий объем расходов в сумме </w:t>
      </w:r>
      <w:r>
        <w:rPr>
          <w:rFonts w:hint="default"/>
          <w:szCs w:val="28"/>
          <w:highlight w:val="none"/>
          <w:lang w:val="ru-RU"/>
        </w:rPr>
        <w:t xml:space="preserve">44 824 964,04 </w:t>
      </w:r>
      <w:r>
        <w:rPr>
          <w:szCs w:val="28"/>
          <w:highlight w:val="none"/>
        </w:rPr>
        <w:t>руб</w:t>
      </w:r>
      <w:r>
        <w:rPr>
          <w:szCs w:val="28"/>
          <w:highlight w:val="none"/>
          <w:lang w:val="ru-RU"/>
        </w:rPr>
        <w:t>ля</w:t>
      </w:r>
      <w:r>
        <w:rPr>
          <w:szCs w:val="28"/>
          <w:highlight w:val="none"/>
        </w:rPr>
        <w:t>;</w:t>
      </w:r>
      <w:r>
        <w:rPr>
          <w:rFonts w:hint="default"/>
          <w:szCs w:val="28"/>
          <w:highlight w:val="none"/>
          <w:lang w:val="ru-RU"/>
        </w:rPr>
        <w:t>»</w:t>
      </w:r>
    </w:p>
    <w:p w14:paraId="41886816">
      <w:pPr>
        <w:numPr>
          <w:ilvl w:val="0"/>
          <w:numId w:val="1"/>
        </w:numPr>
        <w:tabs>
          <w:tab w:val="left" w:pos="540"/>
        </w:tabs>
        <w:ind w:left="0" w:leftChars="0" w:firstLine="709" w:firstLineChars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На о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сновании решения Совета муниципального образования Белореченский муниципальный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район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Краснодарского края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от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30 октября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года №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211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«Об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утверждении Порядка предоставления из бюджета муниципального образования Белореченский муниципальный район Краснодарского края бюджетам поселений Белореченского муниципального района Краснодарского края иных межбюджетных трансфертов на поддержку мер по обеспечению сбалансированности бюджетов поселения»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ассигнования в сумме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4 200 000,00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рублей направить на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: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</w:p>
    <w:p w14:paraId="79FF793A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- </w:t>
      </w:r>
      <w:r>
        <w:rPr>
          <w:rFonts w:ascii="Times New Roman" w:hAnsi="Times New Roman"/>
          <w:sz w:val="28"/>
          <w:szCs w:val="28"/>
          <w:highlight w:val="none"/>
        </w:rPr>
        <w:t xml:space="preserve">код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50 000,00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66F51CD1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Благоустройство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74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32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по благоустройству поселений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3 342 479,66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4CEE120D">
      <w:pPr>
        <w:ind w:firstLine="709"/>
        <w:rPr>
          <w:rFonts w:hint="default" w:ascii="Times New Roman" w:hAnsi="Times New Roman" w:eastAsia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Благоустройство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99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62950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Дотации на поддержку местных инициатив по итогам краевого конкурса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7 520,34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16B32C96">
      <w:pPr>
        <w:numPr>
          <w:ilvl w:val="0"/>
          <w:numId w:val="0"/>
        </w:numPr>
        <w:tabs>
          <w:tab w:val="left" w:pos="540"/>
        </w:tabs>
        <w:rPr>
          <w:rFonts w:hint="default" w:ascii="Times New Roman" w:hAnsi="Times New Roman" w:eastAsia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-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код раздела 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8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, подраздела 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Культура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», код целевой статьи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9.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.00.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00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5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9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0 «</w:t>
      </w: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», коду вида расходов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00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 в сумме 800 000,00 рублей.  </w:t>
      </w:r>
    </w:p>
    <w:p w14:paraId="7D7C9361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3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. Уменьшить годовое бюджетное назначение на 202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 по следующим кодам доходов: </w:t>
      </w:r>
    </w:p>
    <w:p w14:paraId="015390C1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Times New Roman" w:hAnsi="Times New Roman" w:eastAsia="Times New Roman"/>
          <w:sz w:val="28"/>
          <w:szCs w:val="28"/>
          <w:lang w:val="en-US"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182 10102010 01 0000 110 Налог на доходы физических лиц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916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 000,00 рублей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. </w:t>
      </w:r>
    </w:p>
    <w:p w14:paraId="4CE72DD6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ru-RU" w:eastAsia="ru-RU"/>
        </w:rPr>
        <w:t xml:space="preserve">3.1.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Уменьшить ассигнования в сумме</w:t>
      </w:r>
      <w:r>
        <w:rPr>
          <w:rFonts w:hint="default" w:ascii="Times New Roman" w:hAnsi="Times New Roman" w:eastAsia="Times New Roman"/>
          <w:sz w:val="28"/>
          <w:szCs w:val="28"/>
          <w:lang w:val="ru-RU" w:eastAsia="ru-RU"/>
        </w:rPr>
        <w:t xml:space="preserve"> 916 000,00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рубл</w:t>
      </w:r>
      <w:r>
        <w:rPr>
          <w:rFonts w:ascii="Times New Roman" w:hAnsi="Times New Roman" w:eastAsia="Times New Roman"/>
          <w:sz w:val="28"/>
          <w:szCs w:val="28"/>
          <w:lang w:val="ru-RU" w:eastAsia="ru-RU"/>
        </w:rPr>
        <w:t>ей</w:t>
      </w:r>
      <w:r>
        <w:rPr>
          <w:rFonts w:hint="default" w:ascii="Times New Roman" w:hAnsi="Times New Roman" w:eastAsia="Times New Roman"/>
          <w:sz w:val="28"/>
          <w:szCs w:val="28"/>
          <w:lang w:val="ru-RU" w:eastAsia="ru-RU"/>
        </w:rPr>
        <w:t xml:space="preserve"> ранее предусмотренные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:</w:t>
      </w:r>
    </w:p>
    <w:p w14:paraId="4CC95113"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highlight w:val="none"/>
          <w:lang w:val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-по коду раздела </w:t>
      </w:r>
      <w:r>
        <w:rPr>
          <w:rFonts w:hint="default" w:ascii="Times New Roman" w:hAnsi="Times New Roman" w:eastAsia="Times New Roman"/>
          <w:sz w:val="28"/>
          <w:szCs w:val="28"/>
          <w:lang w:val="ru-RU" w:eastAsia="ru-RU"/>
        </w:rPr>
        <w:t>03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, подраздела </w:t>
      </w:r>
      <w:r>
        <w:rPr>
          <w:rFonts w:hint="default" w:ascii="Times New Roman" w:hAnsi="Times New Roman" w:eastAsia="Times New Roman"/>
          <w:sz w:val="28"/>
          <w:szCs w:val="28"/>
          <w:lang w:val="ru-RU" w:eastAsia="ru-RU"/>
        </w:rPr>
        <w:t>14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Другие вопросы в области национальной бе</w:t>
      </w:r>
      <w:r>
        <w:rPr>
          <w:rFonts w:hint="default" w:ascii="Times New Roman" w:hAnsi="Times New Roman"/>
          <w:sz w:val="28"/>
          <w:szCs w:val="28"/>
          <w:highlight w:val="none"/>
        </w:rPr>
        <w:t>зопасности и правоохранительной деятельности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67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210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по привлечению граждан и их объединений к участию в охране общественного порядка на территории поселений</w:t>
      </w:r>
      <w:r>
        <w:rPr>
          <w:rFonts w:ascii="Times New Roman" w:hAnsi="Times New Roman"/>
          <w:sz w:val="28"/>
          <w:szCs w:val="28"/>
          <w:highlight w:val="none"/>
        </w:rPr>
        <w:t>», коду вида расходов 200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5 000,00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37808CB6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04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Другие вопросы в области национальной экономики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57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400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Реализация мероприятий, направленных на поддержку малого и среднего предпринимательства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10 000,00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7616BA25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Жилищное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62.3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410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Капитальный ремонт муниципального жилого фонда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2 936,20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0531C833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Благоустройство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74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32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по благоустройству поселений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885 003,91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я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238D7B55">
      <w:pPr>
        <w:ind w:firstLine="709"/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08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04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Другие вопросы в области культуры, кинематографии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37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hint="default" w:ascii="Times New Roman" w:hAnsi="Times New Roman"/>
          <w:sz w:val="28"/>
          <w:szCs w:val="28"/>
          <w:highlight w:val="none"/>
        </w:rPr>
        <w:t>Охрана и сохранение объектов культурного наследия местного значения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13 059,89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 </w:t>
      </w:r>
    </w:p>
    <w:p w14:paraId="499366DC">
      <w:pPr>
        <w:ind w:firstLine="709"/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>. Приложения №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1,2,3,4,5,6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к решению Совета Первомайского сельского поселения Белореченского района от 1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декабря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года №2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«О бюджете Первомайского сельского поселения Белореченского района на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год» изложить в новой редакции (приложения № 1,2,3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,4,5,6</w:t>
      </w:r>
      <w:r>
        <w:rPr>
          <w:rFonts w:ascii="Times New Roman" w:hAnsi="Times New Roman" w:cs="Arial"/>
          <w:sz w:val="28"/>
          <w:szCs w:val="28"/>
          <w:highlight w:val="none"/>
        </w:rPr>
        <w:t>).</w:t>
      </w:r>
    </w:p>
    <w:p w14:paraId="36DDD832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3C2AF1CC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 xml:space="preserve">7. Решение вступает в силу со дня его официального опубликования. </w:t>
      </w:r>
    </w:p>
    <w:p w14:paraId="2114AE4B">
      <w:pPr>
        <w:rPr>
          <w:rFonts w:ascii="Times New Roman" w:hAnsi="Times New Roman" w:cs="Arial"/>
          <w:color w:val="000000"/>
          <w:sz w:val="28"/>
          <w:szCs w:val="28"/>
          <w:highlight w:val="none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И</w: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>.о. г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лавы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С</w:t>
            </w:r>
            <w:r>
              <w:rPr>
                <w:rFonts w:hint="default" w:ascii="Times New Roman" w:hAnsi="Times New Roman" w:eastAsia="Times New Roman"/>
                <w:sz w:val="28"/>
                <w:szCs w:val="28"/>
                <w:lang w:val="en-US" w:eastAsia="ru-RU"/>
              </w:rPr>
              <w:t>.М. Фролов</w:t>
            </w: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394" w:type="dxa"/>
          </w:tcPr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Г.Е. Колесников</w:t>
            </w:r>
          </w:p>
        </w:tc>
      </w:tr>
    </w:tbl>
    <w:p w14:paraId="4A83780F">
      <w:pPr>
        <w:rPr>
          <w:rFonts w:hint="default" w:ascii="Times New Roman" w:hAnsi="Times New Roman"/>
          <w:sz w:val="28"/>
          <w:szCs w:val="28"/>
          <w:highlight w:val="none"/>
          <w:lang w:val="ru-RU"/>
        </w:rPr>
      </w:pPr>
    </w:p>
    <w:p w14:paraId="54DBE146">
      <w:pPr>
        <w:pStyle w:val="10"/>
        <w:widowControl w:val="0"/>
        <w:numPr>
          <w:ilvl w:val="0"/>
          <w:numId w:val="0"/>
        </w:numPr>
        <w:tabs>
          <w:tab w:val="left" w:pos="1418"/>
        </w:tabs>
        <w:contextualSpacing/>
        <w:rPr>
          <w:szCs w:val="28"/>
          <w:highlight w:val="none"/>
        </w:rPr>
      </w:pPr>
    </w:p>
    <w:sectPr>
      <w:headerReference r:id="rId4" w:type="first"/>
      <w:footerReference r:id="rId5" w:type="first"/>
      <w:headerReference r:id="rId3" w:type="default"/>
      <w:pgSz w:w="11906" w:h="16838"/>
      <w:pgMar w:top="1684" w:right="567" w:bottom="1418" w:left="1701" w:header="714" w:footer="714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76F6F">
    <w:pPr>
      <w:pStyle w:val="11"/>
    </w:pPr>
  </w:p>
  <w:p w14:paraId="44B880BA"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BACEE8">
    <w:pPr>
      <w:pStyle w:val="9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1B9F8">
    <w:pPr>
      <w:pStyle w:val="9"/>
      <w:jc w:val="right"/>
      <w:rPr>
        <w:rFonts w:hint="default" w:ascii="Times New Roman" w:hAnsi="Times New Roman"/>
        <w:b/>
        <w:sz w:val="40"/>
        <w:szCs w:val="4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8A8DF6"/>
    <w:multiLevelType w:val="multilevel"/>
    <w:tmpl w:val="E68A8DF6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12F65C74"/>
    <w:multiLevelType w:val="singleLevel"/>
    <w:tmpl w:val="12F65C74"/>
    <w:lvl w:ilvl="0" w:tentative="0">
      <w:start w:val="2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TrackMoves/>
  <w:documentProtection w:enforcement="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193C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1163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2718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0FC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3E5B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2980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41A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314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C7472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4C8E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08FD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1F27"/>
    <w:rsid w:val="00BC609A"/>
    <w:rsid w:val="00BC7426"/>
    <w:rsid w:val="00BC78A3"/>
    <w:rsid w:val="00BE4009"/>
    <w:rsid w:val="00BE528A"/>
    <w:rsid w:val="00BE653F"/>
    <w:rsid w:val="00BF1942"/>
    <w:rsid w:val="00BF1B33"/>
    <w:rsid w:val="00BF2B0A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3DB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09A7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  <w:rsid w:val="01627555"/>
    <w:rsid w:val="0165765A"/>
    <w:rsid w:val="01F336B5"/>
    <w:rsid w:val="01FE0B2D"/>
    <w:rsid w:val="03AF63CD"/>
    <w:rsid w:val="0485122D"/>
    <w:rsid w:val="04A4513D"/>
    <w:rsid w:val="05087630"/>
    <w:rsid w:val="05633559"/>
    <w:rsid w:val="06143360"/>
    <w:rsid w:val="063D795C"/>
    <w:rsid w:val="0B9A230E"/>
    <w:rsid w:val="0D8A673F"/>
    <w:rsid w:val="0E7B307F"/>
    <w:rsid w:val="0E95760D"/>
    <w:rsid w:val="0F177E57"/>
    <w:rsid w:val="0F451BDB"/>
    <w:rsid w:val="0F9C14D4"/>
    <w:rsid w:val="10185FFA"/>
    <w:rsid w:val="119053FE"/>
    <w:rsid w:val="11C828EE"/>
    <w:rsid w:val="12D441C0"/>
    <w:rsid w:val="13681CF6"/>
    <w:rsid w:val="138163B8"/>
    <w:rsid w:val="15E13284"/>
    <w:rsid w:val="1622211E"/>
    <w:rsid w:val="17850563"/>
    <w:rsid w:val="1823416D"/>
    <w:rsid w:val="18D05694"/>
    <w:rsid w:val="19D62F5D"/>
    <w:rsid w:val="1ADA64F0"/>
    <w:rsid w:val="1AE328AE"/>
    <w:rsid w:val="1D8323E2"/>
    <w:rsid w:val="22EB159C"/>
    <w:rsid w:val="2416065B"/>
    <w:rsid w:val="241D3944"/>
    <w:rsid w:val="250264A6"/>
    <w:rsid w:val="28100135"/>
    <w:rsid w:val="29F93B22"/>
    <w:rsid w:val="2A2E3621"/>
    <w:rsid w:val="2B2A35FF"/>
    <w:rsid w:val="2CEF6C1E"/>
    <w:rsid w:val="2D227421"/>
    <w:rsid w:val="2DE572B5"/>
    <w:rsid w:val="2E3276D3"/>
    <w:rsid w:val="2E482FFF"/>
    <w:rsid w:val="2FDD685C"/>
    <w:rsid w:val="305464CB"/>
    <w:rsid w:val="33620FC3"/>
    <w:rsid w:val="339B2BFD"/>
    <w:rsid w:val="355A7705"/>
    <w:rsid w:val="356A5AB1"/>
    <w:rsid w:val="35842E55"/>
    <w:rsid w:val="3619476F"/>
    <w:rsid w:val="3624458B"/>
    <w:rsid w:val="36405F8B"/>
    <w:rsid w:val="37F253D8"/>
    <w:rsid w:val="38335403"/>
    <w:rsid w:val="391B7D69"/>
    <w:rsid w:val="3942702D"/>
    <w:rsid w:val="3A8D6FA3"/>
    <w:rsid w:val="3AE86DE5"/>
    <w:rsid w:val="3C475B9B"/>
    <w:rsid w:val="3CC448C1"/>
    <w:rsid w:val="3EB600A5"/>
    <w:rsid w:val="401133A8"/>
    <w:rsid w:val="402A2417"/>
    <w:rsid w:val="41A35E03"/>
    <w:rsid w:val="42C32FAB"/>
    <w:rsid w:val="433363C7"/>
    <w:rsid w:val="436A7149"/>
    <w:rsid w:val="43EE0359"/>
    <w:rsid w:val="45B14A97"/>
    <w:rsid w:val="473344F2"/>
    <w:rsid w:val="4D4E492A"/>
    <w:rsid w:val="4DB635D2"/>
    <w:rsid w:val="4F4E3F33"/>
    <w:rsid w:val="52914F0D"/>
    <w:rsid w:val="52CB1489"/>
    <w:rsid w:val="531A083E"/>
    <w:rsid w:val="56793DC5"/>
    <w:rsid w:val="57A130CB"/>
    <w:rsid w:val="58364DDD"/>
    <w:rsid w:val="591E3B04"/>
    <w:rsid w:val="597D633F"/>
    <w:rsid w:val="5BB61738"/>
    <w:rsid w:val="5BC17212"/>
    <w:rsid w:val="5CA259E2"/>
    <w:rsid w:val="5E131117"/>
    <w:rsid w:val="5F4E7AFB"/>
    <w:rsid w:val="60D42DD4"/>
    <w:rsid w:val="60FA2DDC"/>
    <w:rsid w:val="614B6C5D"/>
    <w:rsid w:val="6152197E"/>
    <w:rsid w:val="65430C9E"/>
    <w:rsid w:val="65CC4573"/>
    <w:rsid w:val="664D0FA7"/>
    <w:rsid w:val="680D0CBF"/>
    <w:rsid w:val="68315D60"/>
    <w:rsid w:val="69433FAB"/>
    <w:rsid w:val="695D4CD5"/>
    <w:rsid w:val="6B503686"/>
    <w:rsid w:val="6CAB708E"/>
    <w:rsid w:val="6D607679"/>
    <w:rsid w:val="6D9A38CD"/>
    <w:rsid w:val="713A1941"/>
    <w:rsid w:val="718B4EE7"/>
    <w:rsid w:val="73B96D2C"/>
    <w:rsid w:val="754F7681"/>
    <w:rsid w:val="75513BD1"/>
    <w:rsid w:val="758631D9"/>
    <w:rsid w:val="761B3F0F"/>
    <w:rsid w:val="76667CF3"/>
    <w:rsid w:val="767454FB"/>
    <w:rsid w:val="78823F84"/>
    <w:rsid w:val="7B2A3E78"/>
    <w:rsid w:val="7B931EDE"/>
    <w:rsid w:val="7C527398"/>
    <w:rsid w:val="7DB624A2"/>
    <w:rsid w:val="7EB3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4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6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1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2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2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3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4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5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6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8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19">
    <w:name w:val="List Paragraph"/>
    <w:basedOn w:val="1"/>
    <w:qFormat/>
    <w:uiPriority w:val="99"/>
    <w:pPr>
      <w:spacing w:after="200" w:line="276" w:lineRule="auto"/>
      <w:ind w:left="720"/>
      <w:contextualSpacing/>
      <w:jc w:val="left"/>
    </w:pPr>
  </w:style>
  <w:style w:type="character" w:customStyle="1" w:styleId="20">
    <w:name w:val="Знак Знак4"/>
    <w:qFormat/>
    <w:uiPriority w:val="99"/>
    <w:rPr>
      <w:sz w:val="22"/>
      <w:lang w:eastAsia="en-US"/>
    </w:rPr>
  </w:style>
  <w:style w:type="character" w:customStyle="1" w:styleId="21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2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3">
    <w:name w:val="ConsNonformat"/>
    <w:qFormat/>
    <w:uiPriority w:val="0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1551</Words>
  <Characters>8845</Characters>
  <Lines>73</Lines>
  <Paragraphs>20</Paragraphs>
  <TotalTime>35</TotalTime>
  <ScaleCrop>false</ScaleCrop>
  <LinksUpToDate>false</LinksUpToDate>
  <CharactersWithSpaces>10376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2025-03-18T13:37:00Z</cp:lastPrinted>
  <dcterms:modified xsi:type="dcterms:W3CDTF">2025-11-21T07:28:56Z</dcterms:modified>
  <cp:revision>510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CD347B52D24D4D059EA0E71EA964ACA6_12</vt:lpwstr>
  </property>
</Properties>
</file>